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6" w:type="dxa"/>
        <w:tblInd w:w="108" w:type="dxa"/>
        <w:tblLook w:val="0000"/>
      </w:tblPr>
      <w:tblGrid>
        <w:gridCol w:w="10206"/>
      </w:tblGrid>
      <w:tr w:rsidR="00B7295E" w:rsidRPr="00B7295E" w:rsidTr="00C20B25">
        <w:trPr>
          <w:trHeight w:val="963"/>
        </w:trPr>
        <w:tc>
          <w:tcPr>
            <w:tcW w:w="10206" w:type="dxa"/>
          </w:tcPr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2677795</wp:posOffset>
                  </wp:positionH>
                  <wp:positionV relativeFrom="paragraph">
                    <wp:posOffset>2540</wp:posOffset>
                  </wp:positionV>
                  <wp:extent cx="719455" cy="953770"/>
                  <wp:effectExtent l="19050" t="0" r="4445" b="0"/>
                  <wp:wrapSquare wrapText="bothSides"/>
                  <wp:docPr id="3" name="Рисунок 3" descr="Герб ППО (вектор) черна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Герб ППО (вектор) черна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9455" cy="9537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B7295E" w:rsidRPr="00B7295E" w:rsidTr="00C20B25">
        <w:trPr>
          <w:trHeight w:val="1144"/>
        </w:trPr>
        <w:tc>
          <w:tcPr>
            <w:tcW w:w="10206" w:type="dxa"/>
            <w:tcBorders>
              <w:bottom w:val="thinThickSmallGap" w:sz="12" w:space="0" w:color="auto"/>
            </w:tcBorders>
          </w:tcPr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</w:pP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ДЕПАРТАМЕ</w:t>
            </w:r>
            <w:r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Н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Т ГОСУДАРСТВЕННОГО ИМУЩЕСТВА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br/>
              <w:t>ПЕНЗЕНСКОЙ ОБЛАСТИ</w:t>
            </w:r>
          </w:p>
        </w:tc>
      </w:tr>
    </w:tbl>
    <w:p w:rsidR="007D1165" w:rsidRDefault="007D1165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242E" w:rsidRPr="00E33B55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РЕШЕНИЕ</w:t>
      </w:r>
      <w:r w:rsidR="0046024A" w:rsidRPr="00E33B55">
        <w:rPr>
          <w:rFonts w:ascii="Times New Roman" w:hAnsi="Times New Roman" w:cs="Times New Roman"/>
          <w:b/>
          <w:sz w:val="24"/>
          <w:szCs w:val="24"/>
        </w:rPr>
        <w:t xml:space="preserve"> №</w:t>
      </w:r>
      <w:r w:rsidR="0091001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55AD3">
        <w:rPr>
          <w:rFonts w:ascii="Times New Roman" w:hAnsi="Times New Roman" w:cs="Times New Roman"/>
          <w:b/>
          <w:sz w:val="24"/>
          <w:szCs w:val="24"/>
        </w:rPr>
        <w:t>1</w:t>
      </w:r>
      <w:r w:rsidR="00FF5732">
        <w:rPr>
          <w:rFonts w:ascii="Times New Roman" w:hAnsi="Times New Roman" w:cs="Times New Roman"/>
          <w:b/>
          <w:sz w:val="24"/>
          <w:szCs w:val="24"/>
        </w:rPr>
        <w:t>2</w:t>
      </w:r>
      <w:r w:rsidR="00F55AD3">
        <w:rPr>
          <w:rFonts w:ascii="Times New Roman" w:hAnsi="Times New Roman" w:cs="Times New Roman"/>
          <w:b/>
          <w:sz w:val="24"/>
          <w:szCs w:val="24"/>
        </w:rPr>
        <w:t>.</w:t>
      </w:r>
      <w:r w:rsidR="00B508D7">
        <w:rPr>
          <w:rFonts w:ascii="Times New Roman" w:hAnsi="Times New Roman" w:cs="Times New Roman"/>
          <w:b/>
          <w:sz w:val="24"/>
          <w:szCs w:val="24"/>
        </w:rPr>
        <w:t>1</w:t>
      </w:r>
      <w:r w:rsidR="00E74D9F">
        <w:rPr>
          <w:rFonts w:ascii="Times New Roman" w:hAnsi="Times New Roman" w:cs="Times New Roman"/>
          <w:b/>
          <w:sz w:val="24"/>
          <w:szCs w:val="24"/>
        </w:rPr>
        <w:t>6</w:t>
      </w:r>
    </w:p>
    <w:p w:rsidR="0046024A" w:rsidRPr="009E484F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484F">
        <w:rPr>
          <w:rFonts w:ascii="Times New Roman" w:hAnsi="Times New Roman" w:cs="Times New Roman"/>
          <w:b/>
          <w:sz w:val="24"/>
          <w:szCs w:val="24"/>
        </w:rPr>
        <w:t>к</w:t>
      </w:r>
      <w:r w:rsidR="0046024A" w:rsidRPr="009E484F">
        <w:rPr>
          <w:rFonts w:ascii="Times New Roman" w:hAnsi="Times New Roman" w:cs="Times New Roman"/>
          <w:b/>
          <w:sz w:val="24"/>
          <w:szCs w:val="24"/>
        </w:rPr>
        <w:t>омиссии по рассмотрению споров о результатах определения кадастровой стоимости, утвержденной приказом Департамента государственного имущества Пензенской области от 06.05.2019 № 250-пр</w:t>
      </w:r>
    </w:p>
    <w:p w:rsidR="0046024A" w:rsidRDefault="0046024A" w:rsidP="0046024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6024A" w:rsidRDefault="0046024A" w:rsidP="007548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proofErr w:type="gramStart"/>
      <w:r>
        <w:rPr>
          <w:rFonts w:ascii="Times New Roman" w:hAnsi="Times New Roman" w:cs="Times New Roman"/>
          <w:sz w:val="24"/>
          <w:szCs w:val="24"/>
        </w:rPr>
        <w:t>.П</w:t>
      </w:r>
      <w:proofErr w:type="gramEnd"/>
      <w:r>
        <w:rPr>
          <w:rFonts w:ascii="Times New Roman" w:hAnsi="Times New Roman" w:cs="Times New Roman"/>
          <w:sz w:val="24"/>
          <w:szCs w:val="24"/>
        </w:rPr>
        <w:t>енза</w:t>
      </w:r>
      <w:r w:rsidR="009E484F">
        <w:rPr>
          <w:rFonts w:ascii="Times New Roman" w:hAnsi="Times New Roman" w:cs="Times New Roman"/>
          <w:sz w:val="24"/>
          <w:szCs w:val="24"/>
        </w:rPr>
        <w:t xml:space="preserve">, 2-ой Виноградный </w:t>
      </w:r>
      <w:proofErr w:type="spellStart"/>
      <w:r w:rsidR="009E484F">
        <w:rPr>
          <w:rFonts w:ascii="Times New Roman" w:hAnsi="Times New Roman" w:cs="Times New Roman"/>
          <w:sz w:val="24"/>
          <w:szCs w:val="24"/>
        </w:rPr>
        <w:t>пр-зд</w:t>
      </w:r>
      <w:proofErr w:type="spellEnd"/>
      <w:r w:rsidR="009E484F">
        <w:rPr>
          <w:rFonts w:ascii="Times New Roman" w:hAnsi="Times New Roman" w:cs="Times New Roman"/>
          <w:sz w:val="24"/>
          <w:szCs w:val="24"/>
        </w:rPr>
        <w:t xml:space="preserve">, 30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  <w:r w:rsidR="00FF5732">
        <w:rPr>
          <w:rFonts w:ascii="Times New Roman" w:hAnsi="Times New Roman" w:cs="Times New Roman"/>
          <w:sz w:val="24"/>
          <w:szCs w:val="24"/>
        </w:rPr>
        <w:t>27</w:t>
      </w:r>
      <w:r w:rsidR="000663FC">
        <w:rPr>
          <w:rFonts w:ascii="Times New Roman" w:hAnsi="Times New Roman" w:cs="Times New Roman"/>
          <w:sz w:val="24"/>
          <w:szCs w:val="24"/>
        </w:rPr>
        <w:t xml:space="preserve"> сентября</w:t>
      </w:r>
      <w:r>
        <w:rPr>
          <w:rFonts w:ascii="Times New Roman" w:hAnsi="Times New Roman" w:cs="Times New Roman"/>
          <w:sz w:val="24"/>
          <w:szCs w:val="24"/>
        </w:rPr>
        <w:t xml:space="preserve"> 2019 года</w:t>
      </w:r>
    </w:p>
    <w:p w:rsidR="00453536" w:rsidRDefault="00453536" w:rsidP="0045353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263CDE" w:rsidRPr="00E33B55" w:rsidRDefault="00263CDE" w:rsidP="00263CD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33B55">
        <w:rPr>
          <w:rFonts w:ascii="Times New Roman" w:hAnsi="Times New Roman" w:cs="Times New Roman"/>
          <w:b/>
          <w:sz w:val="24"/>
          <w:szCs w:val="24"/>
          <w:u w:val="single"/>
        </w:rPr>
        <w:t>Присутствовали:</w:t>
      </w:r>
    </w:p>
    <w:p w:rsidR="00263CDE" w:rsidRDefault="00263CDE" w:rsidP="00263CDE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Члены комиссии:</w:t>
      </w: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182"/>
        <w:gridCol w:w="336"/>
        <w:gridCol w:w="7371"/>
      </w:tblGrid>
      <w:tr w:rsidR="00DF213C" w:rsidTr="0013222E">
        <w:tc>
          <w:tcPr>
            <w:tcW w:w="2182" w:type="dxa"/>
          </w:tcPr>
          <w:p w:rsidR="00DF213C" w:rsidRDefault="00DF213C" w:rsidP="001322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Бусов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Дмитрий Анатольевич</w:t>
            </w:r>
          </w:p>
        </w:tc>
        <w:tc>
          <w:tcPr>
            <w:tcW w:w="336" w:type="dxa"/>
          </w:tcPr>
          <w:p w:rsidR="00DF213C" w:rsidRDefault="00DF213C" w:rsidP="001322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371" w:type="dxa"/>
          </w:tcPr>
          <w:p w:rsidR="00DF213C" w:rsidRDefault="00DF213C" w:rsidP="001322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департамента – начальник отдела по проведению аукционов и конкурсов Департамента государственного имущества Пензенской области (председатель Комиссии);</w:t>
            </w:r>
          </w:p>
        </w:tc>
      </w:tr>
      <w:tr w:rsidR="00DF213C" w:rsidTr="0013222E">
        <w:tc>
          <w:tcPr>
            <w:tcW w:w="2182" w:type="dxa"/>
          </w:tcPr>
          <w:p w:rsidR="00DF213C" w:rsidRDefault="00DF213C" w:rsidP="001322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Глазырина Анна Васильевна</w:t>
            </w:r>
          </w:p>
        </w:tc>
        <w:tc>
          <w:tcPr>
            <w:tcW w:w="336" w:type="dxa"/>
          </w:tcPr>
          <w:p w:rsidR="00DF213C" w:rsidRDefault="00DF213C" w:rsidP="001322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371" w:type="dxa"/>
          </w:tcPr>
          <w:p w:rsidR="00DF213C" w:rsidRDefault="00DF213C" w:rsidP="001322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отдела землеустройства, мониторинга земель и кадастровой оценки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недвижимости Управления Федеральной службы государственной регистрации кадастра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картографии по Пензенской области (заместитель председателя Комиссии);</w:t>
            </w:r>
          </w:p>
        </w:tc>
      </w:tr>
      <w:tr w:rsidR="00DF213C" w:rsidTr="0013222E">
        <w:tc>
          <w:tcPr>
            <w:tcW w:w="2182" w:type="dxa"/>
          </w:tcPr>
          <w:p w:rsidR="00DF213C" w:rsidRDefault="00DF213C" w:rsidP="001322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Депутатов Алексей Сергеевич</w:t>
            </w:r>
          </w:p>
        </w:tc>
        <w:tc>
          <w:tcPr>
            <w:tcW w:w="336" w:type="dxa"/>
          </w:tcPr>
          <w:p w:rsidR="00DF213C" w:rsidRDefault="00DF213C" w:rsidP="001322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</w:p>
        </w:tc>
        <w:tc>
          <w:tcPr>
            <w:tcW w:w="7371" w:type="dxa"/>
          </w:tcPr>
          <w:p w:rsidR="00DF213C" w:rsidRDefault="00DF213C" w:rsidP="001322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Генеральный директор ООО «ССК Плюс», представитель Пензенского регионального отделения общероссийской общественной организации «Деловая Россия» (член комиссии);</w:t>
            </w:r>
          </w:p>
        </w:tc>
      </w:tr>
      <w:tr w:rsidR="00DF213C" w:rsidTr="0013222E">
        <w:tc>
          <w:tcPr>
            <w:tcW w:w="2182" w:type="dxa"/>
          </w:tcPr>
          <w:p w:rsidR="00DF213C" w:rsidRDefault="00DF213C" w:rsidP="001322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Попова Инна Викторовна</w:t>
            </w:r>
          </w:p>
        </w:tc>
        <w:tc>
          <w:tcPr>
            <w:tcW w:w="336" w:type="dxa"/>
          </w:tcPr>
          <w:p w:rsidR="00DF213C" w:rsidRDefault="00DF213C" w:rsidP="001322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  <w:tc>
          <w:tcPr>
            <w:tcW w:w="7371" w:type="dxa"/>
          </w:tcPr>
          <w:p w:rsidR="00DF213C" w:rsidRDefault="00DF213C" w:rsidP="001322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к.э.н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., доцент кафедры «Экспертиза и управление недвижимостью» ПГУАС, эксперт Уполномоченного по защите прав предпринимателей Пензенской области.</w:t>
            </w:r>
          </w:p>
        </w:tc>
      </w:tr>
      <w:tr w:rsidR="00263CDE" w:rsidTr="00263CDE">
        <w:tc>
          <w:tcPr>
            <w:tcW w:w="9889" w:type="dxa"/>
            <w:gridSpan w:val="3"/>
          </w:tcPr>
          <w:p w:rsidR="00263CDE" w:rsidRPr="00F23497" w:rsidRDefault="00263CDE" w:rsidP="00263CDE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3497">
              <w:rPr>
                <w:rFonts w:ascii="Times New Roman" w:hAnsi="Times New Roman" w:cs="Times New Roman"/>
                <w:b/>
                <w:sz w:val="24"/>
                <w:szCs w:val="24"/>
              </w:rPr>
              <w:t>Секретарь комиссии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</w:tr>
      <w:tr w:rsidR="00263CDE" w:rsidTr="00263CDE">
        <w:tc>
          <w:tcPr>
            <w:tcW w:w="2182" w:type="dxa"/>
          </w:tcPr>
          <w:p w:rsidR="00263CDE" w:rsidRDefault="00263CDE" w:rsidP="00263C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Федорова Ольга Владимировна</w:t>
            </w:r>
          </w:p>
        </w:tc>
        <w:tc>
          <w:tcPr>
            <w:tcW w:w="336" w:type="dxa"/>
          </w:tcPr>
          <w:p w:rsidR="00263CDE" w:rsidRDefault="00263CDE" w:rsidP="00263C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371" w:type="dxa"/>
          </w:tcPr>
          <w:p w:rsidR="00263CDE" w:rsidRDefault="00263CDE" w:rsidP="00263C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главный специалист-эксперт </w:t>
            </w:r>
            <w:r w:rsidRPr="00362633">
              <w:rPr>
                <w:rFonts w:ascii="Times New Roman" w:hAnsi="Times New Roman" w:cs="Times New Roman"/>
                <w:sz w:val="24"/>
                <w:szCs w:val="24"/>
              </w:rPr>
              <w:t xml:space="preserve">отдела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управлению земельными ресурсами</w:t>
            </w:r>
            <w:r w:rsidRPr="00362633">
              <w:rPr>
                <w:rFonts w:ascii="Times New Roman" w:hAnsi="Times New Roman" w:cs="Times New Roman"/>
                <w:sz w:val="24"/>
                <w:szCs w:val="24"/>
              </w:rPr>
              <w:t xml:space="preserve"> Департамента государственного имущества Пензенской области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263CDE" w:rsidRPr="00754862" w:rsidRDefault="00263CDE" w:rsidP="00263CDE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54862">
        <w:rPr>
          <w:rFonts w:ascii="Times New Roman" w:hAnsi="Times New Roman" w:cs="Times New Roman"/>
          <w:b/>
          <w:sz w:val="24"/>
          <w:szCs w:val="24"/>
        </w:rPr>
        <w:t>Приглашенные:</w:t>
      </w: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106"/>
        <w:gridCol w:w="336"/>
        <w:gridCol w:w="7481"/>
      </w:tblGrid>
      <w:tr w:rsidR="00263CDE" w:rsidTr="00263CDE">
        <w:tc>
          <w:tcPr>
            <w:tcW w:w="2106" w:type="dxa"/>
          </w:tcPr>
          <w:p w:rsidR="00263CDE" w:rsidRPr="00771B79" w:rsidRDefault="00263CDE" w:rsidP="00263C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Ибрагимова Юлия Николаевна</w:t>
            </w:r>
          </w:p>
        </w:tc>
        <w:tc>
          <w:tcPr>
            <w:tcW w:w="336" w:type="dxa"/>
          </w:tcPr>
          <w:p w:rsidR="00263CDE" w:rsidRPr="00771B79" w:rsidRDefault="00263CDE" w:rsidP="00263C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B7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481" w:type="dxa"/>
            <w:vAlign w:val="center"/>
          </w:tcPr>
          <w:p w:rsidR="00263CDE" w:rsidRPr="00771B79" w:rsidRDefault="00263CDE" w:rsidP="00263C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кадастровый оценщик </w:t>
            </w:r>
            <w:r w:rsidRPr="00D214BD">
              <w:rPr>
                <w:rFonts w:ascii="Times New Roman" w:hAnsi="Times New Roman" w:cs="Times New Roman"/>
                <w:sz w:val="24"/>
                <w:szCs w:val="24"/>
              </w:rPr>
              <w:t>отдела кадастровой оценки государственного бюджетного учреждения Пензенской области «Государственная кадастровая оценка»</w:t>
            </w:r>
            <w:r w:rsidR="00DF213C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DF213C" w:rsidTr="00FC499A">
        <w:tc>
          <w:tcPr>
            <w:tcW w:w="2106" w:type="dxa"/>
          </w:tcPr>
          <w:p w:rsidR="00DF213C" w:rsidRDefault="00A657F3" w:rsidP="001322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ХХХ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</w:p>
        </w:tc>
        <w:tc>
          <w:tcPr>
            <w:tcW w:w="336" w:type="dxa"/>
            <w:vAlign w:val="center"/>
          </w:tcPr>
          <w:p w:rsidR="00DF213C" w:rsidRDefault="00DF213C" w:rsidP="001322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</w:p>
        </w:tc>
        <w:tc>
          <w:tcPr>
            <w:tcW w:w="7481" w:type="dxa"/>
            <w:vAlign w:val="center"/>
          </w:tcPr>
          <w:p w:rsidR="00DF213C" w:rsidRDefault="00DF213C" w:rsidP="001322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2B0C">
              <w:rPr>
                <w:rFonts w:ascii="Times New Roman" w:hAnsi="Times New Roman" w:cs="Times New Roman"/>
                <w:sz w:val="24"/>
                <w:szCs w:val="24"/>
              </w:rPr>
              <w:t>независимый оценщик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9F3C77" w:rsidRDefault="009F3C77" w:rsidP="007548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0047" w:type="dxa"/>
        <w:jc w:val="center"/>
        <w:tblInd w:w="-1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047"/>
      </w:tblGrid>
      <w:tr w:rsidR="00CE7019" w:rsidTr="006959D6">
        <w:trPr>
          <w:jc w:val="center"/>
        </w:trPr>
        <w:tc>
          <w:tcPr>
            <w:tcW w:w="10047" w:type="dxa"/>
          </w:tcPr>
          <w:p w:rsidR="00E74D9F" w:rsidRDefault="00125CAB" w:rsidP="00E74D9F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Заявитель</w:t>
            </w:r>
            <w:r w:rsidRPr="001717B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657F3">
              <w:rPr>
                <w:rFonts w:ascii="Times New Roman" w:hAnsi="Times New Roman" w:cs="Times New Roman"/>
                <w:sz w:val="24"/>
                <w:szCs w:val="24"/>
              </w:rPr>
              <w:t xml:space="preserve">ХХХ </w:t>
            </w:r>
            <w:proofErr w:type="spellStart"/>
            <w:r w:rsidR="00A657F3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 w:rsidR="00A657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A657F3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 w:rsidR="00E74D9F" w:rsidRPr="00C439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74D9F" w:rsidRPr="00E260BC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A657F3">
              <w:rPr>
                <w:rFonts w:ascii="Times New Roman" w:hAnsi="Times New Roman" w:cs="Times New Roman"/>
                <w:sz w:val="24"/>
                <w:szCs w:val="24"/>
              </w:rPr>
              <w:t>ХХХ ХХХ ХХХ</w:t>
            </w:r>
            <w:r w:rsidR="00E74D9F" w:rsidRPr="00E260B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E74D9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B10A6" w:rsidRDefault="00957B85" w:rsidP="00E74D9F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Информация об о</w:t>
            </w:r>
            <w:r w:rsidR="00CE7019"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>бъект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="00CE7019"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недвижимости: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57B85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категории земли населенных пунктов</w:t>
            </w:r>
            <w:r w:rsidR="00F55AD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</w:tr>
    </w:tbl>
    <w:tbl>
      <w:tblPr>
        <w:tblW w:w="9923" w:type="dxa"/>
        <w:tblInd w:w="250" w:type="dxa"/>
        <w:tblLook w:val="04A0"/>
      </w:tblPr>
      <w:tblGrid>
        <w:gridCol w:w="2050"/>
        <w:gridCol w:w="3195"/>
        <w:gridCol w:w="1276"/>
        <w:gridCol w:w="1701"/>
        <w:gridCol w:w="1701"/>
      </w:tblGrid>
      <w:tr w:rsidR="00957B85" w:rsidRPr="00BD1A8E" w:rsidTr="00B508D7">
        <w:trPr>
          <w:trHeight w:val="310"/>
        </w:trPr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BD1A8E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t>Кадастровый номер объекта</w:t>
            </w:r>
          </w:p>
        </w:tc>
        <w:tc>
          <w:tcPr>
            <w:tcW w:w="3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957B85" w:rsidRPr="00BD1A8E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t>Место нахождения (адрес)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BD1A8E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t>Площадь (кв.м.)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BD1A8E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t>Кадастровая стоимость, руб</w:t>
            </w:r>
            <w:r w:rsidR="00F55AD3"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BD1A8E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t>Рыночная стоимость, руб.</w:t>
            </w:r>
          </w:p>
        </w:tc>
      </w:tr>
      <w:tr w:rsidR="00E74D9F" w:rsidRPr="00BD1A8E" w:rsidTr="00B508D7">
        <w:trPr>
          <w:trHeight w:val="503"/>
        </w:trPr>
        <w:tc>
          <w:tcPr>
            <w:tcW w:w="2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D9F" w:rsidRPr="00FF5732" w:rsidRDefault="00E74D9F" w:rsidP="00376A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439F8">
              <w:rPr>
                <w:rFonts w:ascii="Times New Roman" w:hAnsi="Times New Roman" w:cs="Times New Roman"/>
              </w:rPr>
              <w:t>58:29:3004003:78</w:t>
            </w:r>
          </w:p>
        </w:tc>
        <w:tc>
          <w:tcPr>
            <w:tcW w:w="3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D9F" w:rsidRPr="00FF5732" w:rsidRDefault="00E74D9F" w:rsidP="00BB10A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74D9F">
              <w:rPr>
                <w:rFonts w:ascii="Times New Roman" w:hAnsi="Times New Roman" w:cs="Times New Roman"/>
              </w:rPr>
              <w:t>г. Пенза, ул. Баумана, дом 101а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D9F" w:rsidRPr="00E74D9F" w:rsidRDefault="00E74D9F" w:rsidP="00E74D9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74D9F">
              <w:rPr>
                <w:rFonts w:ascii="Times New Roman" w:hAnsi="Times New Roman" w:cs="Times New Roman"/>
              </w:rPr>
              <w:t>5 419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D9F" w:rsidRPr="00E74D9F" w:rsidRDefault="00E74D9F" w:rsidP="00E74D9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74D9F">
              <w:rPr>
                <w:rFonts w:ascii="Times New Roman" w:hAnsi="Times New Roman" w:cs="Times New Roman"/>
              </w:rPr>
              <w:t xml:space="preserve">10 119 223,84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D9F" w:rsidRPr="00E74D9F" w:rsidRDefault="00E74D9F" w:rsidP="00E74D9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74D9F">
              <w:rPr>
                <w:rFonts w:ascii="Times New Roman" w:hAnsi="Times New Roman" w:cs="Times New Roman"/>
              </w:rPr>
              <w:t xml:space="preserve">5 233 000,00  </w:t>
            </w:r>
          </w:p>
        </w:tc>
      </w:tr>
    </w:tbl>
    <w:p w:rsidR="00E74D9F" w:rsidRPr="00E260BC" w:rsidRDefault="00E74D9F" w:rsidP="00E74D9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74D9F">
        <w:rPr>
          <w:rFonts w:ascii="Times New Roman" w:hAnsi="Times New Roman" w:cs="Times New Roman"/>
          <w:b/>
          <w:sz w:val="24"/>
          <w:szCs w:val="24"/>
        </w:rPr>
        <w:t>Отчет об оценке</w:t>
      </w:r>
      <w:r w:rsidRPr="00E260BC">
        <w:rPr>
          <w:rFonts w:ascii="Times New Roman" w:hAnsi="Times New Roman" w:cs="Times New Roman"/>
          <w:sz w:val="24"/>
          <w:szCs w:val="24"/>
        </w:rPr>
        <w:t xml:space="preserve"> № </w:t>
      </w:r>
      <w:r>
        <w:rPr>
          <w:rFonts w:ascii="Times New Roman" w:hAnsi="Times New Roman" w:cs="Times New Roman"/>
          <w:sz w:val="24"/>
          <w:szCs w:val="24"/>
        </w:rPr>
        <w:t>255/02/08-19</w:t>
      </w:r>
      <w:r w:rsidRPr="00E260BC">
        <w:rPr>
          <w:rFonts w:ascii="Times New Roman" w:hAnsi="Times New Roman" w:cs="Times New Roman"/>
          <w:sz w:val="24"/>
          <w:szCs w:val="24"/>
        </w:rPr>
        <w:t xml:space="preserve"> от </w:t>
      </w:r>
      <w:r>
        <w:rPr>
          <w:rFonts w:ascii="Times New Roman" w:hAnsi="Times New Roman" w:cs="Times New Roman"/>
          <w:sz w:val="24"/>
          <w:szCs w:val="24"/>
        </w:rPr>
        <w:t>01.08</w:t>
      </w:r>
      <w:r w:rsidRPr="00E260BC">
        <w:rPr>
          <w:rFonts w:ascii="Times New Roman" w:hAnsi="Times New Roman" w:cs="Times New Roman"/>
          <w:sz w:val="24"/>
          <w:szCs w:val="24"/>
        </w:rPr>
        <w:t>.2019 года подготовлен ООО «</w:t>
      </w:r>
      <w:r>
        <w:rPr>
          <w:rFonts w:ascii="Times New Roman" w:hAnsi="Times New Roman" w:cs="Times New Roman"/>
          <w:sz w:val="24"/>
          <w:szCs w:val="24"/>
        </w:rPr>
        <w:t>Региональное Агентство Оценки, Планирования и Консалтинга</w:t>
      </w:r>
      <w:r w:rsidRPr="00E260BC">
        <w:rPr>
          <w:rFonts w:ascii="Times New Roman" w:hAnsi="Times New Roman" w:cs="Times New Roman"/>
          <w:sz w:val="24"/>
          <w:szCs w:val="24"/>
        </w:rPr>
        <w:t xml:space="preserve">». </w:t>
      </w:r>
    </w:p>
    <w:p w:rsidR="00E74D9F" w:rsidRPr="00E260BC" w:rsidRDefault="00E74D9F" w:rsidP="00E74D9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74D9F">
        <w:rPr>
          <w:rFonts w:ascii="Times New Roman" w:hAnsi="Times New Roman" w:cs="Times New Roman"/>
          <w:b/>
          <w:sz w:val="24"/>
          <w:szCs w:val="24"/>
        </w:rPr>
        <w:t>Оценщик</w:t>
      </w:r>
      <w:r w:rsidRPr="00E260BC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>Кремнева Марина Анатольевна</w:t>
      </w:r>
      <w:r w:rsidRPr="00E260BC">
        <w:rPr>
          <w:rFonts w:ascii="Times New Roman" w:hAnsi="Times New Roman" w:cs="Times New Roman"/>
          <w:sz w:val="24"/>
          <w:szCs w:val="24"/>
        </w:rPr>
        <w:t xml:space="preserve">, член </w:t>
      </w:r>
      <w:proofErr w:type="spellStart"/>
      <w:r w:rsidRPr="00E260BC">
        <w:rPr>
          <w:rFonts w:ascii="Times New Roman" w:hAnsi="Times New Roman" w:cs="Times New Roman"/>
          <w:sz w:val="24"/>
          <w:szCs w:val="24"/>
        </w:rPr>
        <w:t>Саморегулируем</w:t>
      </w:r>
      <w:r>
        <w:rPr>
          <w:rFonts w:ascii="Times New Roman" w:hAnsi="Times New Roman" w:cs="Times New Roman"/>
          <w:sz w:val="24"/>
          <w:szCs w:val="24"/>
        </w:rPr>
        <w:t>ой</w:t>
      </w:r>
      <w:proofErr w:type="spellEnd"/>
      <w:r w:rsidRPr="00E260BC">
        <w:rPr>
          <w:rFonts w:ascii="Times New Roman" w:hAnsi="Times New Roman" w:cs="Times New Roman"/>
          <w:sz w:val="24"/>
          <w:szCs w:val="24"/>
        </w:rPr>
        <w:t xml:space="preserve"> организаци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E260B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«Российское общество </w:t>
      </w:r>
      <w:r w:rsidRPr="00E260BC">
        <w:rPr>
          <w:rFonts w:ascii="Times New Roman" w:hAnsi="Times New Roman" w:cs="Times New Roman"/>
          <w:sz w:val="24"/>
          <w:szCs w:val="24"/>
        </w:rPr>
        <w:t>оценщиков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E260BC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регистрационный номер</w:t>
      </w:r>
      <w:r w:rsidRPr="00E260BC">
        <w:rPr>
          <w:rFonts w:ascii="Times New Roman" w:hAnsi="Times New Roman" w:cs="Times New Roman"/>
          <w:sz w:val="24"/>
          <w:szCs w:val="24"/>
        </w:rPr>
        <w:t xml:space="preserve"> № </w:t>
      </w:r>
      <w:r>
        <w:rPr>
          <w:rFonts w:ascii="Times New Roman" w:hAnsi="Times New Roman" w:cs="Times New Roman"/>
          <w:sz w:val="24"/>
          <w:szCs w:val="24"/>
        </w:rPr>
        <w:t>009366</w:t>
      </w:r>
      <w:r w:rsidRPr="00E260BC">
        <w:rPr>
          <w:rFonts w:ascii="Times New Roman" w:hAnsi="Times New Roman" w:cs="Times New Roman"/>
          <w:sz w:val="24"/>
          <w:szCs w:val="24"/>
        </w:rPr>
        <w:t xml:space="preserve"> от </w:t>
      </w:r>
      <w:r>
        <w:rPr>
          <w:rFonts w:ascii="Times New Roman" w:hAnsi="Times New Roman" w:cs="Times New Roman"/>
          <w:sz w:val="24"/>
          <w:szCs w:val="24"/>
        </w:rPr>
        <w:t>16</w:t>
      </w:r>
      <w:r w:rsidRPr="00E260BC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E260BC">
        <w:rPr>
          <w:rFonts w:ascii="Times New Roman" w:hAnsi="Times New Roman" w:cs="Times New Roman"/>
          <w:sz w:val="24"/>
          <w:szCs w:val="24"/>
        </w:rPr>
        <w:t>2.201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E260BC">
        <w:rPr>
          <w:rFonts w:ascii="Times New Roman" w:hAnsi="Times New Roman" w:cs="Times New Roman"/>
          <w:sz w:val="24"/>
          <w:szCs w:val="24"/>
        </w:rPr>
        <w:t>г. (</w:t>
      </w:r>
      <w:r w:rsidRPr="00D6273F">
        <w:rPr>
          <w:rFonts w:ascii="Times New Roman" w:hAnsi="Times New Roman" w:cs="Times New Roman"/>
          <w:sz w:val="24"/>
          <w:szCs w:val="24"/>
        </w:rPr>
        <w:t>107078, Москва, а/я 308</w:t>
      </w:r>
      <w:r w:rsidRPr="00E260BC">
        <w:rPr>
          <w:rFonts w:ascii="Times New Roman" w:hAnsi="Times New Roman" w:cs="Times New Roman"/>
          <w:sz w:val="24"/>
          <w:szCs w:val="24"/>
        </w:rPr>
        <w:t>).</w:t>
      </w:r>
    </w:p>
    <w:p w:rsidR="00E41763" w:rsidRDefault="00CE7019" w:rsidP="00125CAB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6CD9">
        <w:rPr>
          <w:rFonts w:ascii="Times New Roman" w:hAnsi="Times New Roman" w:cs="Times New Roman"/>
          <w:b/>
          <w:sz w:val="24"/>
          <w:szCs w:val="24"/>
        </w:rPr>
        <w:lastRenderedPageBreak/>
        <w:t>Основание подачи заявления об оспаривании:</w:t>
      </w:r>
      <w:r>
        <w:rPr>
          <w:rFonts w:ascii="Times New Roman" w:hAnsi="Times New Roman" w:cs="Times New Roman"/>
          <w:sz w:val="24"/>
          <w:szCs w:val="24"/>
        </w:rPr>
        <w:t xml:space="preserve"> установление в отношении объекта недвижимости его рыночной стоимости, определенной на дату, по состоянию на которую определена его кадастровая стоимость (п.7 ст.22 </w:t>
      </w:r>
      <w:r w:rsidR="007B6CD9">
        <w:rPr>
          <w:rFonts w:ascii="Times New Roman" w:hAnsi="Times New Roman" w:cs="Times New Roman"/>
          <w:sz w:val="24"/>
          <w:szCs w:val="24"/>
        </w:rPr>
        <w:t>ф</w:t>
      </w:r>
      <w:r w:rsidR="007B6CD9" w:rsidRPr="007B6CD9">
        <w:rPr>
          <w:rFonts w:ascii="Times New Roman" w:hAnsi="Times New Roman" w:cs="Times New Roman"/>
          <w:sz w:val="24"/>
          <w:szCs w:val="24"/>
        </w:rPr>
        <w:t>едеральног</w:t>
      </w:r>
      <w:r w:rsidR="007B6CD9">
        <w:rPr>
          <w:rFonts w:ascii="Times New Roman" w:hAnsi="Times New Roman" w:cs="Times New Roman"/>
          <w:sz w:val="24"/>
          <w:szCs w:val="24"/>
        </w:rPr>
        <w:t xml:space="preserve">о закона от 03.07.2016 № 237-ФЗ </w:t>
      </w:r>
      <w:r w:rsidR="007B6CD9" w:rsidRPr="007B6CD9">
        <w:rPr>
          <w:rFonts w:ascii="Times New Roman" w:hAnsi="Times New Roman" w:cs="Times New Roman"/>
          <w:sz w:val="24"/>
          <w:szCs w:val="24"/>
        </w:rPr>
        <w:t>«О государственной кадастровой оценке»</w:t>
      </w:r>
      <w:r w:rsidR="007B6CD9">
        <w:rPr>
          <w:rFonts w:ascii="Times New Roman" w:hAnsi="Times New Roman" w:cs="Times New Roman"/>
          <w:sz w:val="24"/>
          <w:szCs w:val="24"/>
        </w:rPr>
        <w:t>).</w:t>
      </w:r>
    </w:p>
    <w:p w:rsidR="00294BD7" w:rsidRPr="00E47724" w:rsidRDefault="005E341A" w:rsidP="00294BD7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7724">
        <w:rPr>
          <w:rFonts w:ascii="Times New Roman" w:hAnsi="Times New Roman" w:cs="Times New Roman"/>
          <w:b/>
          <w:sz w:val="24"/>
          <w:szCs w:val="24"/>
        </w:rPr>
        <w:t>Результаты голосования</w:t>
      </w:r>
      <w:r w:rsidRPr="00E47724">
        <w:rPr>
          <w:rFonts w:ascii="Times New Roman" w:hAnsi="Times New Roman" w:cs="Times New Roman"/>
          <w:sz w:val="24"/>
          <w:szCs w:val="24"/>
        </w:rPr>
        <w:t xml:space="preserve"> </w:t>
      </w:r>
      <w:r w:rsidR="00294BD7" w:rsidRPr="00E47724">
        <w:rPr>
          <w:rFonts w:ascii="Times New Roman" w:hAnsi="Times New Roman" w:cs="Times New Roman"/>
          <w:sz w:val="24"/>
          <w:szCs w:val="24"/>
        </w:rPr>
        <w:t xml:space="preserve">об определении кадастровой стоимости объекта недвижимости с кадастровым номером </w:t>
      </w:r>
      <w:r w:rsidR="00E74D9F" w:rsidRPr="00E74D9F">
        <w:rPr>
          <w:rFonts w:ascii="Times New Roman" w:hAnsi="Times New Roman" w:cs="Times New Roman"/>
          <w:sz w:val="24"/>
          <w:szCs w:val="24"/>
        </w:rPr>
        <w:t>58:29:3004003:78</w:t>
      </w:r>
      <w:r w:rsidR="00F13675" w:rsidRPr="00E47724">
        <w:rPr>
          <w:rFonts w:ascii="Times New Roman" w:hAnsi="Times New Roman" w:cs="Times New Roman"/>
          <w:sz w:val="24"/>
          <w:szCs w:val="24"/>
        </w:rPr>
        <w:t xml:space="preserve"> </w:t>
      </w:r>
      <w:r w:rsidR="00294BD7" w:rsidRPr="00E47724">
        <w:rPr>
          <w:rFonts w:ascii="Times New Roman" w:hAnsi="Times New Roman" w:cs="Times New Roman"/>
          <w:sz w:val="24"/>
          <w:szCs w:val="24"/>
        </w:rPr>
        <w:t xml:space="preserve">в размере его рыночной стоимости: </w:t>
      </w:r>
    </w:p>
    <w:p w:rsidR="00DF213C" w:rsidRPr="00114FC7" w:rsidRDefault="00DF213C" w:rsidP="00DF213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14FC7">
        <w:rPr>
          <w:rFonts w:ascii="Times New Roman" w:hAnsi="Times New Roman" w:cs="Times New Roman"/>
          <w:sz w:val="24"/>
          <w:szCs w:val="24"/>
        </w:rPr>
        <w:t>Бусов</w:t>
      </w:r>
      <w:proofErr w:type="spellEnd"/>
      <w:r w:rsidRPr="00114FC7">
        <w:rPr>
          <w:rFonts w:ascii="Times New Roman" w:hAnsi="Times New Roman" w:cs="Times New Roman"/>
          <w:sz w:val="24"/>
          <w:szCs w:val="24"/>
        </w:rPr>
        <w:t xml:space="preserve"> Дмитрий Анатольевич – «</w:t>
      </w:r>
      <w:r>
        <w:rPr>
          <w:rFonts w:ascii="Times New Roman" w:hAnsi="Times New Roman" w:cs="Times New Roman"/>
          <w:sz w:val="24"/>
          <w:szCs w:val="24"/>
        </w:rPr>
        <w:t>ЗА</w:t>
      </w:r>
      <w:r w:rsidRPr="00114FC7">
        <w:rPr>
          <w:rFonts w:ascii="Times New Roman" w:hAnsi="Times New Roman" w:cs="Times New Roman"/>
          <w:sz w:val="24"/>
          <w:szCs w:val="24"/>
        </w:rPr>
        <w:t>»;</w:t>
      </w:r>
    </w:p>
    <w:p w:rsidR="00DF213C" w:rsidRPr="00114FC7" w:rsidRDefault="00DF213C" w:rsidP="00DF213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14FC7">
        <w:rPr>
          <w:rFonts w:ascii="Times New Roman" w:hAnsi="Times New Roman" w:cs="Times New Roman"/>
          <w:sz w:val="24"/>
          <w:szCs w:val="24"/>
        </w:rPr>
        <w:t>Глазырина Анна Васильевна – «</w:t>
      </w:r>
      <w:r>
        <w:rPr>
          <w:rFonts w:ascii="Times New Roman" w:hAnsi="Times New Roman" w:cs="Times New Roman"/>
          <w:sz w:val="24"/>
          <w:szCs w:val="24"/>
        </w:rPr>
        <w:t>ЗА</w:t>
      </w:r>
      <w:r w:rsidRPr="00114FC7">
        <w:rPr>
          <w:rFonts w:ascii="Times New Roman" w:hAnsi="Times New Roman" w:cs="Times New Roman"/>
          <w:sz w:val="24"/>
          <w:szCs w:val="24"/>
        </w:rPr>
        <w:t>»;</w:t>
      </w:r>
    </w:p>
    <w:p w:rsidR="00DF213C" w:rsidRDefault="00DF213C" w:rsidP="00DF213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7722">
        <w:rPr>
          <w:rFonts w:ascii="Times New Roman" w:hAnsi="Times New Roman" w:cs="Times New Roman"/>
          <w:sz w:val="24"/>
          <w:szCs w:val="24"/>
        </w:rPr>
        <w:t xml:space="preserve">Депутатов Алексей Сергеевич – </w:t>
      </w:r>
      <w:r>
        <w:rPr>
          <w:rFonts w:ascii="Times New Roman" w:hAnsi="Times New Roman" w:cs="Times New Roman"/>
          <w:sz w:val="24"/>
          <w:szCs w:val="24"/>
        </w:rPr>
        <w:t>«ЗА»;</w:t>
      </w:r>
    </w:p>
    <w:p w:rsidR="00DF213C" w:rsidRDefault="00DF213C" w:rsidP="00DF213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14FC7">
        <w:rPr>
          <w:rFonts w:ascii="Times New Roman" w:hAnsi="Times New Roman" w:cs="Times New Roman"/>
          <w:sz w:val="24"/>
          <w:szCs w:val="24"/>
        </w:rPr>
        <w:t>Попова Инна Викторовна – «</w:t>
      </w:r>
      <w:r>
        <w:rPr>
          <w:rFonts w:ascii="Times New Roman" w:hAnsi="Times New Roman" w:cs="Times New Roman"/>
          <w:sz w:val="24"/>
          <w:szCs w:val="24"/>
        </w:rPr>
        <w:t>ЗА</w:t>
      </w:r>
      <w:r w:rsidRPr="00114FC7">
        <w:rPr>
          <w:rFonts w:ascii="Times New Roman" w:hAnsi="Times New Roman" w:cs="Times New Roman"/>
          <w:sz w:val="24"/>
          <w:szCs w:val="24"/>
        </w:rPr>
        <w:t>».</w:t>
      </w:r>
    </w:p>
    <w:p w:rsidR="00BD1A8E" w:rsidRPr="008A0A5E" w:rsidRDefault="00BD1A8E" w:rsidP="00BD1A8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A0A5E">
        <w:rPr>
          <w:rFonts w:ascii="Times New Roman" w:hAnsi="Times New Roman" w:cs="Times New Roman"/>
          <w:sz w:val="24"/>
          <w:szCs w:val="24"/>
        </w:rPr>
        <w:t>Решение принято единогласно из числа присутствующих на заседании членов комиссии.</w:t>
      </w:r>
    </w:p>
    <w:p w:rsidR="005E341A" w:rsidRPr="00E47724" w:rsidRDefault="005E341A" w:rsidP="00E47724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7724">
        <w:rPr>
          <w:rFonts w:ascii="Times New Roman" w:hAnsi="Times New Roman" w:cs="Times New Roman"/>
          <w:b/>
          <w:sz w:val="24"/>
          <w:szCs w:val="24"/>
        </w:rPr>
        <w:t xml:space="preserve">Информация о самоотводе или отводе члена комиссии при голосовании: </w:t>
      </w:r>
      <w:r w:rsidR="00294BD7" w:rsidRPr="00E47724">
        <w:rPr>
          <w:rFonts w:ascii="Times New Roman" w:hAnsi="Times New Roman" w:cs="Times New Roman"/>
          <w:sz w:val="24"/>
          <w:szCs w:val="24"/>
        </w:rPr>
        <w:t>нет</w:t>
      </w:r>
      <w:r w:rsidR="00B47565" w:rsidRPr="00E47724">
        <w:rPr>
          <w:rFonts w:ascii="Times New Roman" w:hAnsi="Times New Roman" w:cs="Times New Roman"/>
          <w:sz w:val="24"/>
          <w:szCs w:val="24"/>
        </w:rPr>
        <w:t>.</w:t>
      </w:r>
    </w:p>
    <w:p w:rsidR="00125CAB" w:rsidRPr="00E47724" w:rsidRDefault="00125CAB" w:rsidP="005E34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F213C" w:rsidRDefault="005E341A" w:rsidP="00DF213C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7724">
        <w:rPr>
          <w:rFonts w:ascii="Times New Roman" w:hAnsi="Times New Roman" w:cs="Times New Roman"/>
          <w:b/>
          <w:sz w:val="24"/>
          <w:szCs w:val="24"/>
        </w:rPr>
        <w:t>РЕШИЛИ:</w:t>
      </w:r>
      <w:r w:rsidRPr="00E47724">
        <w:rPr>
          <w:rFonts w:ascii="Times New Roman" w:hAnsi="Times New Roman" w:cs="Times New Roman"/>
          <w:sz w:val="24"/>
          <w:szCs w:val="24"/>
        </w:rPr>
        <w:t xml:space="preserve"> </w:t>
      </w:r>
      <w:r w:rsidR="00DF213C" w:rsidRPr="00326F73">
        <w:rPr>
          <w:rFonts w:ascii="Times New Roman" w:hAnsi="Times New Roman" w:cs="Times New Roman"/>
          <w:sz w:val="24"/>
          <w:szCs w:val="24"/>
        </w:rPr>
        <w:t xml:space="preserve">определить кадастровую стоимость объекта недвижимости с кадастровым номером </w:t>
      </w:r>
      <w:r w:rsidR="00DF213C" w:rsidRPr="00D6273F">
        <w:rPr>
          <w:rFonts w:ascii="Times New Roman" w:hAnsi="Times New Roman" w:cs="Times New Roman"/>
          <w:sz w:val="24"/>
          <w:szCs w:val="24"/>
        </w:rPr>
        <w:t>58:29:3004003:78</w:t>
      </w:r>
      <w:r w:rsidR="00DF213C" w:rsidRPr="00E260BC">
        <w:rPr>
          <w:rFonts w:ascii="Times New Roman" w:hAnsi="Times New Roman" w:cs="Times New Roman"/>
          <w:sz w:val="24"/>
          <w:szCs w:val="24"/>
        </w:rPr>
        <w:t xml:space="preserve"> в размере его рыночной</w:t>
      </w:r>
      <w:r w:rsidR="00DF213C">
        <w:rPr>
          <w:rFonts w:ascii="Times New Roman" w:hAnsi="Times New Roman" w:cs="Times New Roman"/>
          <w:sz w:val="24"/>
          <w:szCs w:val="24"/>
        </w:rPr>
        <w:t xml:space="preserve"> </w:t>
      </w:r>
      <w:r w:rsidR="00DF213C" w:rsidRPr="00326F73">
        <w:rPr>
          <w:rFonts w:ascii="Times New Roman" w:hAnsi="Times New Roman" w:cs="Times New Roman"/>
          <w:sz w:val="24"/>
          <w:szCs w:val="24"/>
        </w:rPr>
        <w:t>5 233</w:t>
      </w:r>
      <w:r w:rsidR="00DF213C">
        <w:rPr>
          <w:rFonts w:ascii="Times New Roman" w:hAnsi="Times New Roman" w:cs="Times New Roman"/>
          <w:sz w:val="24"/>
          <w:szCs w:val="24"/>
        </w:rPr>
        <w:t> </w:t>
      </w:r>
      <w:r w:rsidR="00DF213C" w:rsidRPr="00326F73">
        <w:rPr>
          <w:rFonts w:ascii="Times New Roman" w:hAnsi="Times New Roman" w:cs="Times New Roman"/>
          <w:sz w:val="24"/>
          <w:szCs w:val="24"/>
        </w:rPr>
        <w:t>000</w:t>
      </w:r>
      <w:r w:rsidR="00DF213C">
        <w:rPr>
          <w:rFonts w:ascii="Times New Roman" w:hAnsi="Times New Roman" w:cs="Times New Roman"/>
          <w:sz w:val="24"/>
          <w:szCs w:val="24"/>
        </w:rPr>
        <w:t xml:space="preserve"> (Пять миллионов двести тридцать три тысячи) рублей.</w:t>
      </w:r>
    </w:p>
    <w:p w:rsidR="005E341A" w:rsidRPr="005E341A" w:rsidRDefault="005E341A" w:rsidP="000E121C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E341A">
        <w:rPr>
          <w:rFonts w:ascii="Times New Roman" w:hAnsi="Times New Roman" w:cs="Times New Roman"/>
          <w:b/>
          <w:sz w:val="24"/>
          <w:szCs w:val="24"/>
        </w:rPr>
        <w:t>Выявленные комиссией нарушения:</w:t>
      </w:r>
    </w:p>
    <w:p w:rsidR="00BD1A8E" w:rsidRPr="00F9364D" w:rsidRDefault="00E47724" w:rsidP="00DF213C">
      <w:pPr>
        <w:shd w:val="clear" w:color="auto" w:fill="FFFFFF"/>
        <w:spacing w:before="120" w:after="0" w:line="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DF213C">
        <w:rPr>
          <w:rFonts w:ascii="Times New Roman" w:hAnsi="Times New Roman" w:cs="Times New Roman"/>
          <w:sz w:val="24"/>
          <w:szCs w:val="24"/>
        </w:rPr>
        <w:t>П</w:t>
      </w:r>
      <w:r w:rsidR="00DF213C" w:rsidRPr="00326F73">
        <w:rPr>
          <w:rFonts w:ascii="Times New Roman" w:hAnsi="Times New Roman" w:cs="Times New Roman"/>
          <w:sz w:val="24"/>
          <w:szCs w:val="24"/>
        </w:rPr>
        <w:t xml:space="preserve">о результатам рассмотрения представленных документов установлено следующее: содержание отчета об оценке рыночной стоимости, приложенного к заявлению </w:t>
      </w:r>
      <w:proofErr w:type="spellStart"/>
      <w:r w:rsidR="00DF213C" w:rsidRPr="00326F73">
        <w:rPr>
          <w:rFonts w:ascii="Times New Roman" w:hAnsi="Times New Roman" w:cs="Times New Roman"/>
          <w:sz w:val="24"/>
          <w:szCs w:val="24"/>
        </w:rPr>
        <w:t>Шестоперова</w:t>
      </w:r>
      <w:proofErr w:type="spellEnd"/>
      <w:r w:rsidR="00DF213C" w:rsidRPr="00326F73">
        <w:rPr>
          <w:rFonts w:ascii="Times New Roman" w:hAnsi="Times New Roman" w:cs="Times New Roman"/>
          <w:sz w:val="24"/>
          <w:szCs w:val="24"/>
        </w:rPr>
        <w:t xml:space="preserve"> Дмитрия Владимировича об оспаривании, соответствует требованиям, установленным ст.11 Закона об оценочной деятельности, и соответствует требованиям к составлению и содержанию отчета об оценке, требованиям и информации, используемой в отчете об оценке, а также требованиям к проведению оценки недвижимости, установленным федеральными стандартами оценки.</w:t>
      </w:r>
      <w:proofErr w:type="gramEnd"/>
    </w:p>
    <w:p w:rsidR="00E47724" w:rsidRDefault="00E47724" w:rsidP="00E47724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E47724" w:rsidRDefault="00E47724" w:rsidP="00E47724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E47724" w:rsidRPr="00F9364D" w:rsidRDefault="00E47724" w:rsidP="00E4772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72"/>
        <w:gridCol w:w="2003"/>
        <w:gridCol w:w="3038"/>
      </w:tblGrid>
      <w:tr w:rsidR="00453536" w:rsidTr="00E47724">
        <w:tc>
          <w:tcPr>
            <w:tcW w:w="5272" w:type="dxa"/>
            <w:hideMark/>
          </w:tcPr>
          <w:p w:rsidR="00453536" w:rsidRDefault="00453536" w:rsidP="0045353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Председатель комиссии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8" w:type="dxa"/>
            <w:hideMark/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Д.А.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Бусов</w:t>
            </w:r>
            <w:proofErr w:type="spellEnd"/>
          </w:p>
        </w:tc>
      </w:tr>
      <w:tr w:rsidR="00453536" w:rsidTr="00E47724">
        <w:tc>
          <w:tcPr>
            <w:tcW w:w="5272" w:type="dxa"/>
          </w:tcPr>
          <w:p w:rsidR="00453536" w:rsidRDefault="00453536" w:rsidP="0045353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8" w:type="dxa"/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3536" w:rsidTr="00E47724">
        <w:tc>
          <w:tcPr>
            <w:tcW w:w="5272" w:type="dxa"/>
            <w:hideMark/>
          </w:tcPr>
          <w:p w:rsidR="00453536" w:rsidRDefault="00453536" w:rsidP="0045353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Секретарь комиссии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8" w:type="dxa"/>
            <w:hideMark/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О.В. Федорова</w:t>
            </w:r>
          </w:p>
        </w:tc>
      </w:tr>
    </w:tbl>
    <w:p w:rsidR="005E341A" w:rsidRDefault="005E341A" w:rsidP="0045353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sectPr w:rsidR="005E341A" w:rsidSect="00E47724">
      <w:pgSz w:w="11906" w:h="16838"/>
      <w:pgMar w:top="284" w:right="567" w:bottom="28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46024A"/>
    <w:rsid w:val="00007A45"/>
    <w:rsid w:val="000355CB"/>
    <w:rsid w:val="000663FC"/>
    <w:rsid w:val="0008715C"/>
    <w:rsid w:val="000A06DC"/>
    <w:rsid w:val="000B134E"/>
    <w:rsid w:val="000E121C"/>
    <w:rsid w:val="001249CD"/>
    <w:rsid w:val="00124F06"/>
    <w:rsid w:val="00125CAB"/>
    <w:rsid w:val="001269D3"/>
    <w:rsid w:val="001717B1"/>
    <w:rsid w:val="00185600"/>
    <w:rsid w:val="001D7DC4"/>
    <w:rsid w:val="001E02F7"/>
    <w:rsid w:val="001F2502"/>
    <w:rsid w:val="00203112"/>
    <w:rsid w:val="0024221C"/>
    <w:rsid w:val="00242DDF"/>
    <w:rsid w:val="00251598"/>
    <w:rsid w:val="00263CDE"/>
    <w:rsid w:val="00284D7F"/>
    <w:rsid w:val="00294BD7"/>
    <w:rsid w:val="002A429F"/>
    <w:rsid w:val="002E0254"/>
    <w:rsid w:val="00327D11"/>
    <w:rsid w:val="00367428"/>
    <w:rsid w:val="00376A94"/>
    <w:rsid w:val="003E47A5"/>
    <w:rsid w:val="004032ED"/>
    <w:rsid w:val="004244DC"/>
    <w:rsid w:val="00453536"/>
    <w:rsid w:val="0046024A"/>
    <w:rsid w:val="00474E0C"/>
    <w:rsid w:val="004A55BB"/>
    <w:rsid w:val="004B7673"/>
    <w:rsid w:val="004C02CD"/>
    <w:rsid w:val="004E59A5"/>
    <w:rsid w:val="004F16A4"/>
    <w:rsid w:val="005457F5"/>
    <w:rsid w:val="00547ECC"/>
    <w:rsid w:val="005617E7"/>
    <w:rsid w:val="00573B8F"/>
    <w:rsid w:val="005E341A"/>
    <w:rsid w:val="006033C6"/>
    <w:rsid w:val="00622259"/>
    <w:rsid w:val="00666952"/>
    <w:rsid w:val="0067714D"/>
    <w:rsid w:val="006959D6"/>
    <w:rsid w:val="00696865"/>
    <w:rsid w:val="006A35A4"/>
    <w:rsid w:val="006B373E"/>
    <w:rsid w:val="006D6969"/>
    <w:rsid w:val="006E00C9"/>
    <w:rsid w:val="006E027C"/>
    <w:rsid w:val="007478E9"/>
    <w:rsid w:val="00754862"/>
    <w:rsid w:val="00767384"/>
    <w:rsid w:val="00780485"/>
    <w:rsid w:val="007B2D52"/>
    <w:rsid w:val="007B6CD9"/>
    <w:rsid w:val="007C0330"/>
    <w:rsid w:val="007D1165"/>
    <w:rsid w:val="007E2925"/>
    <w:rsid w:val="00853212"/>
    <w:rsid w:val="00857493"/>
    <w:rsid w:val="008B53C6"/>
    <w:rsid w:val="0091001C"/>
    <w:rsid w:val="00930786"/>
    <w:rsid w:val="00957B85"/>
    <w:rsid w:val="00982D7D"/>
    <w:rsid w:val="00994B23"/>
    <w:rsid w:val="009A02EF"/>
    <w:rsid w:val="009A3A71"/>
    <w:rsid w:val="009E484F"/>
    <w:rsid w:val="009F048D"/>
    <w:rsid w:val="009F3C77"/>
    <w:rsid w:val="00A309AD"/>
    <w:rsid w:val="00A42E79"/>
    <w:rsid w:val="00A45F15"/>
    <w:rsid w:val="00A624CE"/>
    <w:rsid w:val="00A657F3"/>
    <w:rsid w:val="00A71FDE"/>
    <w:rsid w:val="00AB1E7F"/>
    <w:rsid w:val="00AB4E70"/>
    <w:rsid w:val="00AE0F0D"/>
    <w:rsid w:val="00AF4A88"/>
    <w:rsid w:val="00B47565"/>
    <w:rsid w:val="00B508D7"/>
    <w:rsid w:val="00B722FA"/>
    <w:rsid w:val="00B7295E"/>
    <w:rsid w:val="00BB10A6"/>
    <w:rsid w:val="00BB5065"/>
    <w:rsid w:val="00BB52E8"/>
    <w:rsid w:val="00BD1A8E"/>
    <w:rsid w:val="00C074FF"/>
    <w:rsid w:val="00C20B25"/>
    <w:rsid w:val="00C27B1C"/>
    <w:rsid w:val="00C400D9"/>
    <w:rsid w:val="00C84A14"/>
    <w:rsid w:val="00CB17F1"/>
    <w:rsid w:val="00CD778D"/>
    <w:rsid w:val="00CE7019"/>
    <w:rsid w:val="00D347B2"/>
    <w:rsid w:val="00D701C0"/>
    <w:rsid w:val="00D82120"/>
    <w:rsid w:val="00DA0405"/>
    <w:rsid w:val="00DA0730"/>
    <w:rsid w:val="00DA3658"/>
    <w:rsid w:val="00DB2B4A"/>
    <w:rsid w:val="00DF213C"/>
    <w:rsid w:val="00DF24D1"/>
    <w:rsid w:val="00E059A9"/>
    <w:rsid w:val="00E2242E"/>
    <w:rsid w:val="00E33B55"/>
    <w:rsid w:val="00E41763"/>
    <w:rsid w:val="00E47724"/>
    <w:rsid w:val="00E74D9F"/>
    <w:rsid w:val="00E93827"/>
    <w:rsid w:val="00EA2791"/>
    <w:rsid w:val="00F13675"/>
    <w:rsid w:val="00F235A7"/>
    <w:rsid w:val="00F55AD3"/>
    <w:rsid w:val="00FF57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73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535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5353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977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572</Words>
  <Characters>3264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Бусов Дмитрий Анатольевич</dc:creator>
  <cp:lastModifiedBy>O.Fedorova</cp:lastModifiedBy>
  <cp:revision>5</cp:revision>
  <dcterms:created xsi:type="dcterms:W3CDTF">2019-09-18T13:06:00Z</dcterms:created>
  <dcterms:modified xsi:type="dcterms:W3CDTF">2019-10-08T06:41:00Z</dcterms:modified>
</cp:coreProperties>
</file>